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color w:val="000000"/>
          <w:sz w:val="28"/>
          <w:szCs w:val="28"/>
          <w:rtl w:val="0"/>
        </w:rPr>
        <w:t xml:space="preserve">Timberline Board of Directors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jc w:val="center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rtl w:val="0"/>
        </w:rPr>
        <w:t xml:space="preserve">Meeting </w:t>
      </w:r>
      <w:r w:rsidDel="00000000" w:rsidR="00000000" w:rsidRPr="00000000">
        <w:rPr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jc w:val="center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rtl w:val="0"/>
        </w:rPr>
        <w:t xml:space="preserve">December 12, 2022 @ 6:45</w:t>
      </w:r>
    </w:p>
    <w:p w:rsidR="00000000" w:rsidDel="00000000" w:rsidP="00000000" w:rsidRDefault="00000000" w:rsidRPr="00000000" w14:paraId="00000004">
      <w:pPr>
        <w:spacing w:after="0" w:line="259" w:lineRule="auto"/>
        <w:jc w:val="center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rtl w:val="0"/>
        </w:rPr>
        <w:t xml:space="preserve">In person @ Marathon Park Locker Room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line="259" w:lineRule="auto"/>
        <w:jc w:val="center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Order: 6:44 by President Shelly Hinzman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Attendees: Shelly Hinzman, Theresa Bauer, Justina Droz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a, Linda Stefl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  <w:tab/>
        <w:t xml:space="preserve">Absent: Carla Baumgardt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Minutes for November: Revision needed in old business un</w:t>
      </w:r>
      <w:r w:rsidDel="00000000" w:rsidR="00000000" w:rsidRPr="00000000">
        <w:rPr>
          <w:rtl w:val="0"/>
        </w:rPr>
        <w:t xml:space="preserve">der safe sport.  delete Theresa needs to complete.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accept with above revision made by 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ustina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 by Theresa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 Report for November: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Motion to accept by Shelly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Second by Theresa</w:t>
      </w:r>
    </w:p>
    <w:p w:rsidR="00000000" w:rsidDel="00000000" w:rsidP="00000000" w:rsidRDefault="00000000" w:rsidRPr="00000000" w14:paraId="0000000F">
      <w:pPr>
        <w:spacing w:after="100" w:line="259" w:lineRule="auto"/>
        <w:ind w:left="0" w:firstLine="0"/>
        <w:jc w:val="both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color w:val="000000"/>
          <w:sz w:val="22"/>
          <w:szCs w:val="22"/>
          <w:rtl w:val="0"/>
        </w:rPr>
        <w:t xml:space="preserve">New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Skate with the Grinch/bake sale: We have a number of families that discussed bringing goodies for the bake sale, help will be needed to ensure wavers are signed by </w:t>
      </w:r>
      <w:r w:rsidDel="00000000" w:rsidR="00000000" w:rsidRPr="00000000">
        <w:rPr>
          <w:rtl w:val="0"/>
        </w:rPr>
        <w:t xml:space="preserve">non-Timberline members, hand out flyers for winter LTS, Shelly has a backdrop for pictures, Marathon Park will have skate rental available for this event and Shelly will ask Lea to repost on Facebook with this new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was made by Carla on 11/28/22 via group text message to pay and sign rental agreement for black curtains from AC &amp; Sons to be used for ice show in the amount of $422. Second made by Linda. All in favor.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Theresa offered that her dad has a rack in his vehicle that could help with hauling these.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Coaching Program:  </w:t>
      </w:r>
      <w:r w:rsidDel="00000000" w:rsidR="00000000" w:rsidRPr="00000000">
        <w:rPr>
          <w:rtl w:val="0"/>
        </w:rPr>
        <w:t xml:space="preserve">Board informed that mentor coaches meet with their junior coach weekly to see how things are going.  Senior coaches will keep the Board informed of progress through their coach meetings.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Coaches would like to see shadow of LTS test session included on the check list.  Theresa moved to include this.  Second by Linda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Junior coach packets will be provided to the junior coach after approval by the Board to become a junior coach.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Solo Dance Competition: Board learned this past week </w:t>
      </w:r>
      <w:r w:rsidDel="00000000" w:rsidR="00000000" w:rsidRPr="00000000">
        <w:rPr>
          <w:rtl w:val="0"/>
        </w:rPr>
        <w:t xml:space="preserve">Timberline was not approved.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Motion by Linda that we start checking for coaching, judge etc. availability to hold a camp and test session May 18-21.  Justina second.  Shelly will send emails.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Basic Skills </w:t>
      </w:r>
      <w:r w:rsidDel="00000000" w:rsidR="00000000" w:rsidRPr="00000000">
        <w:rPr>
          <w:rtl w:val="0"/>
        </w:rPr>
        <w:t xml:space="preserve">Camp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March 18.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We need to reserve the dance room and possibly weight room for strength training.  Also need flyers to advertise, goodie bags, locker rooms.  The fee for the ½ day camp was set at $50.00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Shelly created a mock schedule and coaches reviewed at coach meeting offering suggestions.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Shelly will work on a registration form.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Locker Room Mom/Dad requirements:  </w:t>
      </w:r>
      <w:r w:rsidDel="00000000" w:rsidR="00000000" w:rsidRPr="00000000">
        <w:rPr>
          <w:rtl w:val="0"/>
        </w:rPr>
        <w:t xml:space="preserve">New USFSA Skate Safe requirement - No unrelated adult can be in a locker room with minors in any state of undressed even if the adult is safe sport certified with a background check.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Board discussed this requirement and what it means for spring show.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216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 electronics in locker rooms - collected at door by locker room monitor who stays outside the locker room.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216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Skaters 8 and under will be required to wear a bodysuit under their costumes and keep bodysuit on when changing between costumes.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216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Create curtained changing rooms so parents can help older skaters who need help with costume changes.</w:t>
      </w:r>
    </w:p>
    <w:p w:rsidR="00000000" w:rsidDel="00000000" w:rsidP="00000000" w:rsidRDefault="00000000" w:rsidRPr="00000000" w14:paraId="00000021">
      <w:pPr>
        <w:spacing w:after="16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color w:val="000000"/>
          <w:sz w:val="22"/>
          <w:szCs w:val="22"/>
          <w:rtl w:val="0"/>
        </w:rPr>
        <w:t xml:space="preserve">Old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Ice Scheduling: Summer Ice Request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Coaches request having ice until 9:30 on Mondays.  This will be put on the ice request for Mondays when there is no Tuesday ice in that week (exception being camp weeks).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April 9, June 15, and June 22 end time changed to 7:30 due to camps.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Open house will be Monday, September 11, 5:30-6:30 instead of Saturday, September 9.  There will be no ice requested for Saturday, September 9.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Learn to Skate: Change to the summer program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Coaches: </w:t>
      </w:r>
      <w:r w:rsidDel="00000000" w:rsidR="00000000" w:rsidRPr="00000000">
        <w:rPr>
          <w:rtl w:val="0"/>
        </w:rPr>
        <w:t xml:space="preserve">Board discussed coach ability to pass staters to next level.  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ind w:left="144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LTS coach can pass through basic 2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ind w:left="144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Junior coach can pass through Basic 4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Senior coach can pass all levels of LTS and can be utilized by an LTS or junior coach to help them determine ability of skaters in their class.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An additional senior coach may be brought in to help with testing as determined by LTS Directors/Board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Ice Show: Solos have all been picked.  </w:t>
      </w:r>
      <w:r w:rsidDel="00000000" w:rsidR="00000000" w:rsidRPr="00000000">
        <w:rPr>
          <w:rtl w:val="0"/>
        </w:rPr>
        <w:t xml:space="preserve">The Show Committee is meeting this Thursday.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School Team: No report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 Chair: No report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Fundraising: Wreath Fundraiser &amp; Cash Raffle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There were only 5 families who participated in the wreath sales netting $105 for the club.  The Board would like to learn why there was such a poor turnout for this fundraiser and will put together a survey to try and gain insight and better prepare for fundraising.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Cash raffle tickets have been printed.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 Sport: Discussed above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Conflict Resolution:  This will not appear on agenda unless there is a</w:t>
      </w:r>
      <w:r w:rsidDel="00000000" w:rsidR="00000000" w:rsidRPr="00000000">
        <w:rPr>
          <w:rtl w:val="0"/>
        </w:rPr>
        <w:t xml:space="preserve">n issue the Board needs to discuss.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00" w:line="259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color w:val="000000"/>
          <w:sz w:val="22"/>
          <w:szCs w:val="22"/>
          <w:rtl w:val="0"/>
        </w:rPr>
        <w:t xml:space="preserve">Other Business: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rtl w:val="0"/>
        </w:rPr>
        <w:t xml:space="preserve">Board outing will be 12/27/22 at Wasabi</w:t>
      </w:r>
      <w:r w:rsidDel="00000000" w:rsidR="00000000" w:rsidRPr="00000000">
        <w:rPr>
          <w:rtl w:val="0"/>
        </w:rPr>
        <w:t xml:space="preserve">’s.  Justina will call to verify availability.  This will be for Board members and their significant other.  </w:t>
      </w:r>
    </w:p>
    <w:p w:rsidR="00000000" w:rsidDel="00000000" w:rsidP="00000000" w:rsidRDefault="00000000" w:rsidRPr="00000000" w14:paraId="00000035">
      <w:pPr>
        <w:spacing w:after="100" w:line="259" w:lineRule="auto"/>
        <w:jc w:val="both"/>
        <w:rPr/>
      </w:pPr>
      <w:bookmarkStart w:colFirst="0" w:colLast="0" w:name="_heading=h.jqirgdlwg02k" w:id="1"/>
      <w:bookmarkEnd w:id="1"/>
      <w:r w:rsidDel="00000000" w:rsidR="00000000" w:rsidRPr="00000000">
        <w:rPr>
          <w:rtl w:val="0"/>
        </w:rPr>
        <w:t xml:space="preserve">Other New Business:  Georgi turned in her Learn to Skate Coach Application.  She meets all requirements and will be 16 at the end of January.  Georgi was approved to be a Learn to Skate Coach with a vote of 3.  Shelly abstained from the vote.</w:t>
      </w:r>
    </w:p>
    <w:p w:rsidR="00000000" w:rsidDel="00000000" w:rsidP="00000000" w:rsidRDefault="00000000" w:rsidRPr="00000000" w14:paraId="00000036">
      <w:pPr>
        <w:spacing w:after="100" w:line="240" w:lineRule="auto"/>
        <w:jc w:val="both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color w:val="000000"/>
          <w:sz w:val="22"/>
          <w:szCs w:val="22"/>
          <w:rtl w:val="0"/>
        </w:rPr>
        <w:t xml:space="preserve">Next Meeting: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rtl w:val="0"/>
        </w:rPr>
        <w:t xml:space="preserve">Jan 9 @ TBD @ 6:45</w:t>
      </w:r>
    </w:p>
    <w:p w:rsidR="00000000" w:rsidDel="00000000" w:rsidP="00000000" w:rsidRDefault="00000000" w:rsidRPr="00000000" w14:paraId="00000037">
      <w:pPr>
        <w:spacing w:after="100" w:line="259" w:lineRule="auto"/>
        <w:jc w:val="both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color w:val="000000"/>
          <w:sz w:val="22"/>
          <w:szCs w:val="22"/>
          <w:rtl w:val="0"/>
        </w:rPr>
        <w:t xml:space="preserve">Adjourn:  </w:t>
      </w:r>
      <w:r w:rsidDel="00000000" w:rsidR="00000000" w:rsidRPr="00000000">
        <w:rPr>
          <w:b w:val="1"/>
          <w:rtl w:val="0"/>
        </w:rPr>
        <w:t xml:space="preserve">The meeting was adjourned at 8:54pm by Shelly Hinzman.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line="360" w:lineRule="auto"/>
        <w:ind w:left="108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dMiY3EU5SVltrXXoisS4zZ0Pag==">AMUW2mULt34fUpV3zoixpb8u2lRfe0j5ZY2M6h01Ujb4eGSPL4Njr8pddoDP3kAfH5lLIBtatXDoz6QRMr3mAW0RLCq3wkqIiJDdF4nFGQuRhjEbLDlA4nC6oqsTP7ESp2caduzii6i/7c61+lFevqkzWiFubp9I/w==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2022-12-07T20:38:52.6082236Z</dcterms:created>
  <dc:creator>Shelly Hinzman</dc:creator>
</cp:coreProperties>
</file>